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1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315"/>
        <w:gridCol w:w="285"/>
        <w:gridCol w:w="540"/>
        <w:gridCol w:w="870"/>
        <w:gridCol w:w="510"/>
        <w:gridCol w:w="1275"/>
        <w:gridCol w:w="330"/>
        <w:gridCol w:w="945"/>
        <w:gridCol w:w="1410"/>
        <w:gridCol w:w="480"/>
        <w:gridCol w:w="300"/>
        <w:gridCol w:w="495"/>
        <w:gridCol w:w="570"/>
        <w:gridCol w:w="210"/>
        <w:gridCol w:w="825"/>
        <w:gridCol w:w="240"/>
        <w:gridCol w:w="105"/>
        <w:gridCol w:w="570"/>
        <w:gridCol w:w="315"/>
        <w:gridCol w:w="1065"/>
        <w:gridCol w:w="315"/>
        <w:gridCol w:w="1815"/>
        <w:gridCol w:w="465"/>
        <w:gridCol w:w="630"/>
        <w:gridCol w:w="675"/>
        <w:tblGridChange w:id="0">
          <w:tblGrid>
            <w:gridCol w:w="360"/>
            <w:gridCol w:w="315"/>
            <w:gridCol w:w="285"/>
            <w:gridCol w:w="540"/>
            <w:gridCol w:w="870"/>
            <w:gridCol w:w="510"/>
            <w:gridCol w:w="1275"/>
            <w:gridCol w:w="330"/>
            <w:gridCol w:w="945"/>
            <w:gridCol w:w="1410"/>
            <w:gridCol w:w="480"/>
            <w:gridCol w:w="300"/>
            <w:gridCol w:w="495"/>
            <w:gridCol w:w="570"/>
            <w:gridCol w:w="210"/>
            <w:gridCol w:w="825"/>
            <w:gridCol w:w="240"/>
            <w:gridCol w:w="105"/>
            <w:gridCol w:w="570"/>
            <w:gridCol w:w="315"/>
            <w:gridCol w:w="1065"/>
            <w:gridCol w:w="315"/>
            <w:gridCol w:w="1815"/>
            <w:gridCol w:w="465"/>
            <w:gridCol w:w="630"/>
            <w:gridCol w:w="6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8.45-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9.15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9.15-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9.30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9.30-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10.20/10.30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10.45-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11.30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11.30-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12.30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1.15-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1.40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1.40-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1.50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1.50-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2.00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2.00-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220-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230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2.30-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250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255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2.55-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3.15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</w:t>
            </w:r>
          </w:p>
        </w:tc>
        <w:tc>
          <w:tcPr>
            <w:gridSpan w:val="2"/>
            <w:shd w:fill="b4a7d6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EMW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Check in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Mastery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Daily  mile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45m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L</w:t>
            </w:r>
          </w:p>
        </w:tc>
        <w:tc>
          <w:tcPr>
            <w:gridSpan w:val="2"/>
            <w:shd w:fill="b4a7d6" w:val="clear"/>
          </w:tcPr>
          <w:p w:rsidR="00000000" w:rsidDel="00000000" w:rsidP="00000000" w:rsidRDefault="00000000" w:rsidRPr="00000000" w14:paraId="00000061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066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067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Jornal</w:t>
            </w:r>
          </w:p>
          <w:p w:rsidR="00000000" w:rsidDel="00000000" w:rsidP="00000000" w:rsidRDefault="00000000" w:rsidRPr="00000000" w14:paraId="00000068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omfortaa" w:cs="Comfortaa" w:eastAsia="Comfortaa" w:hAnsi="Comfortaa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u w:val="single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ce5cd" w:val="clear"/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 Speed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sounds &amp;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words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d1dc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Found Sub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omfortaa" w:cs="Comfortaa" w:eastAsia="Comfortaa" w:hAnsi="Comfortaa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u w:val="single"/>
                <w:rtl w:val="0"/>
              </w:rPr>
              <w:t xml:space="preserve">Science</w:t>
            </w:r>
          </w:p>
        </w:tc>
        <w:tc>
          <w:tcPr>
            <w:gridSpan w:val="4"/>
            <w:shd w:fill="ead1dc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Rainbow Challenge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omfortaa" w:cs="Comfortaa" w:eastAsia="Comfortaa" w:hAnsi="Comfortaa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Group 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Rainbow Challenge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Group 2  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Tidy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Story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</w:t>
            </w:r>
          </w:p>
        </w:tc>
        <w:tc>
          <w:tcPr>
            <w:gridSpan w:val="2"/>
            <w:shd w:fill="b4a7d6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EMW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Check in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Mastery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  <w:rtl w:val="0"/>
              </w:rPr>
              <w:t xml:space="preserve">Jigsaw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Daily  mile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45m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L</w:t>
            </w:r>
          </w:p>
        </w:tc>
        <w:tc>
          <w:tcPr>
            <w:gridSpan w:val="2"/>
            <w:shd w:fill="b4a7d6" w:val="clear"/>
          </w:tcPr>
          <w:p w:rsidR="00000000" w:rsidDel="00000000" w:rsidP="00000000" w:rsidRDefault="00000000" w:rsidRPr="00000000" w14:paraId="000000C3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0C8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0C9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Jornal</w:t>
            </w:r>
          </w:p>
          <w:p w:rsidR="00000000" w:rsidDel="00000000" w:rsidP="00000000" w:rsidRDefault="00000000" w:rsidRPr="00000000" w14:paraId="000000CA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omfortaa" w:cs="Comfortaa" w:eastAsia="Comfortaa" w:hAnsi="Comfortaa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u w:val="single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ce5cd" w:val="clear"/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 Speed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sounds &amp;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words</w:t>
            </w:r>
          </w:p>
        </w:tc>
        <w:tc>
          <w:tcPr>
            <w:gridSpan w:val="2"/>
            <w:shd w:fill="ead1dc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Found Sub input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  <w:rtl w:val="0"/>
              </w:rPr>
              <w:t xml:space="preserve">ART/DT</w:t>
            </w:r>
          </w:p>
        </w:tc>
        <w:tc>
          <w:tcPr>
            <w:gridSpan w:val="4"/>
            <w:shd w:fill="ead1dc" w:val="clear"/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Rainbow Challenge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Group 1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Rainbow Challenge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Group 2  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Tidy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Phonics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Story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4a7d6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EMW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Check in</w:t>
            </w:r>
          </w:p>
        </w:tc>
        <w:tc>
          <w:tcPr>
            <w:vMerge w:val="restart"/>
            <w:shd w:fill="a4c2f4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Mastery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e599" w:val="clea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??</w:t>
            </w:r>
          </w:p>
        </w:tc>
        <w:tc>
          <w:tcPr>
            <w:vMerge w:val="restart"/>
            <w:shd w:fill="d0e0e3" w:val="clea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Daily  mile</w:t>
            </w:r>
          </w:p>
        </w:tc>
        <w:tc>
          <w:tcPr>
            <w:vMerge w:val="restart"/>
            <w:shd w:fill="a4c2f4" w:val="clea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vMerge w:val="restart"/>
            <w:shd w:fill="fce5cd" w:val="clea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45m</w:t>
            </w:r>
          </w:p>
        </w:tc>
        <w:tc>
          <w:tcPr>
            <w:vMerge w:val="restart"/>
            <w:shd w:fill="a2c4c9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4a7d6" w:val="clear"/>
          </w:tcPr>
          <w:p w:rsidR="00000000" w:rsidDel="00000000" w:rsidP="00000000" w:rsidRDefault="00000000" w:rsidRPr="00000000" w14:paraId="00000121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124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125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Jornal</w:t>
            </w:r>
          </w:p>
          <w:p w:rsidR="00000000" w:rsidDel="00000000" w:rsidP="00000000" w:rsidRDefault="00000000" w:rsidRPr="00000000" w14:paraId="00000126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u w:val="single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ce5cd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 Speed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sounds &amp; words</w:t>
            </w:r>
          </w:p>
        </w:tc>
        <w:tc>
          <w:tcPr>
            <w:gridSpan w:val="2"/>
            <w:vMerge w:val="restart"/>
            <w:shd w:fill="ead1dc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Found Sub input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ead1dc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Rainbow Challenge 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Group 1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0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vMerge w:val="restart"/>
            <w:shd w:fill="ead1dc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Rainbow Challenge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Group 2  </w:t>
            </w:r>
          </w:p>
        </w:tc>
        <w:tc>
          <w:tcPr>
            <w:vMerge w:val="restart"/>
            <w:shd w:fill="ead1dc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Tidy</w:t>
            </w:r>
          </w:p>
        </w:tc>
        <w:tc>
          <w:tcPr>
            <w:vMerge w:val="restart"/>
            <w:shd w:fill="fce5cd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Phonics</w:t>
            </w:r>
          </w:p>
        </w:tc>
        <w:tc>
          <w:tcPr>
            <w:vMerge w:val="restart"/>
            <w:shd w:fill="f9cb9c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Story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4a7d6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4c2f4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e0e3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4c2f4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ce5cd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2c4c9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4a7d6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ce5cd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ad1dc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ead1dc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ce5cd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9cb9c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</w:t>
            </w:r>
          </w:p>
        </w:tc>
        <w:tc>
          <w:tcPr>
            <w:gridSpan w:val="2"/>
            <w:shd w:fill="b4a7d6" w:val="clear"/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jc w:val="left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EMW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Check in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Mastery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u w:val="single"/>
                <w:rtl w:val="0"/>
              </w:rPr>
              <w:t xml:space="preserve">TGMC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Daily  mile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45m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L</w:t>
            </w:r>
          </w:p>
        </w:tc>
        <w:tc>
          <w:tcPr>
            <w:gridSpan w:val="2"/>
            <w:shd w:fill="b4a7d6" w:val="clear"/>
          </w:tcPr>
          <w:p w:rsidR="00000000" w:rsidDel="00000000" w:rsidP="00000000" w:rsidRDefault="00000000" w:rsidRPr="00000000" w14:paraId="0000019E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1A1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1A2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Jornal</w:t>
            </w:r>
          </w:p>
          <w:p w:rsidR="00000000" w:rsidDel="00000000" w:rsidP="00000000" w:rsidRDefault="00000000" w:rsidRPr="00000000" w14:paraId="000001A3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u w:val="single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ce5cd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 Speed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sounds &amp; words</w:t>
            </w:r>
          </w:p>
        </w:tc>
        <w:tc>
          <w:tcPr>
            <w:gridSpan w:val="9"/>
            <w:shd w:fill="c27ba0" w:val="clear"/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Story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F</w:t>
            </w:r>
          </w:p>
        </w:tc>
        <w:tc>
          <w:tcPr>
            <w:gridSpan w:val="2"/>
            <w:shd w:fill="b4a7d6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Comfortaa" w:cs="Comfortaa" w:eastAsia="Comfortaa" w:hAnsi="Comfortaa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8"/>
                <w:szCs w:val="8"/>
                <w:rtl w:val="0"/>
              </w:rPr>
              <w:t xml:space="preserve">Mastery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76" w:lineRule="auto"/>
              <w:jc w:val="center"/>
              <w:rPr>
                <w:rFonts w:ascii="Comfortaa" w:cs="Comfortaa" w:eastAsia="Comfortaa" w:hAnsi="Comforta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D7">
            <w:pPr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  <w:shd w:fill="ffd966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0"/>
                <w:szCs w:val="10"/>
                <w:rtl w:val="0"/>
              </w:rPr>
              <w:t xml:space="preserve">Daily  mile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B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45m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SPAG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Spelling Lesson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&amp; Test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1h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F1">
            <w:pPr>
              <w:ind w:left="113" w:right="113" w:firstLine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4a7d6" w:val="clear"/>
          </w:tcPr>
          <w:p w:rsidR="00000000" w:rsidDel="00000000" w:rsidP="00000000" w:rsidRDefault="00000000" w:rsidRPr="00000000" w14:paraId="000001F2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REG</w:t>
            </w:r>
          </w:p>
          <w:p w:rsidR="00000000" w:rsidDel="00000000" w:rsidP="00000000" w:rsidRDefault="00000000" w:rsidRPr="00000000" w14:paraId="000001F5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1F6">
            <w:pPr>
              <w:ind w:right="-63.66141732283381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Jornal</w:t>
            </w:r>
          </w:p>
          <w:p w:rsidR="00000000" w:rsidDel="00000000" w:rsidP="00000000" w:rsidRDefault="00000000" w:rsidRPr="00000000" w14:paraId="000001F7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ind w:left="0" w:right="-63.66141732283381" w:firstLine="0"/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rFonts w:ascii="Comfortaa" w:cs="Comfortaa" w:eastAsia="Comfortaa" w:hAnsi="Comfortaa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u w:val="single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ce5cd" w:val="clear"/>
            <w:vAlign w:val="center"/>
          </w:tcPr>
          <w:p w:rsidR="00000000" w:rsidDel="00000000" w:rsidP="00000000" w:rsidRDefault="00000000" w:rsidRPr="00000000" w14:paraId="000001FC">
            <w:pPr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Phonics Speed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sounds &amp; words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ad1dc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Whole Class 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Comfortaa" w:cs="Comfortaa" w:eastAsia="Comfortaa" w:hAnsi="Comfortaa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B</w:t>
            </w:r>
          </w:p>
        </w:tc>
        <w:tc>
          <w:tcPr>
            <w:gridSpan w:val="2"/>
            <w:shd w:fill="76a5af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Comfortaa" w:cs="Comfortaa" w:eastAsia="Comfortaa" w:hAnsi="Comfortaa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u w:val="single"/>
                <w:rtl w:val="0"/>
              </w:rPr>
              <w:t xml:space="preserve">LIBRARY &amp; 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Phonics</w:t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Story </w:t>
            </w:r>
          </w:p>
        </w:tc>
      </w:tr>
    </w:tbl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9Qn+9TnETyd2vpe4iSbt7HTJQ==">CgMxLjAyCWguMzBqMHpsbDIJaC4zem55c2g3OAByITFQVE4wQ2I1aXFoVGl1MXE4SURISnJMVUp3NEF5clNWVA==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